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F8C" w:rsidRPr="00912D82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color w:val="333333"/>
          <w:sz w:val="28"/>
          <w:szCs w:val="28"/>
        </w:rPr>
      </w:pPr>
      <w:r w:rsidRPr="00912D82">
        <w:rPr>
          <w:rFonts w:ascii="Times New Roman" w:hAnsi="Times New Roman" w:cs="Times New Roman"/>
          <w:color w:val="333333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____________________________ суд </w:t>
      </w:r>
    </w:p>
    <w:p w:rsidR="002B5F8C" w:rsidRPr="00912D82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B5F8C" w:rsidRP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 xml:space="preserve">Истец: </w:t>
      </w:r>
      <w:r w:rsidRPr="002B5F8C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Дата/место рождения</w:t>
      </w:r>
    </w:p>
    <w:p w:rsid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Адрес проживания</w:t>
      </w:r>
    </w:p>
    <w:p w:rsidR="002B5F8C" w:rsidRP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Паспортные данные</w:t>
      </w:r>
    </w:p>
    <w:p w:rsidR="002B5F8C" w:rsidRP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B5F8C" w:rsidRPr="00912D82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 xml:space="preserve">Ответчик: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Дата/место рождения</w:t>
      </w:r>
    </w:p>
    <w:p w:rsid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Адрес проживания</w:t>
      </w:r>
    </w:p>
    <w:p w:rsidR="002B5F8C" w:rsidRP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Паспортные данные</w:t>
      </w:r>
    </w:p>
    <w:p w:rsidR="002B5F8C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B5F8C" w:rsidRPr="00912D82" w:rsidRDefault="002B5F8C" w:rsidP="002B5F8C">
      <w:pPr>
        <w:spacing w:line="240" w:lineRule="auto"/>
        <w:ind w:left="311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ИСКОВОЕ ЗАЯВЛЕНИЕ</w:t>
      </w: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>об определении порядка пользования жилым помещением</w:t>
      </w: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2B5F8C" w:rsidRDefault="002B5F8C" w:rsidP="002B5F8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Фактические обстоятельства _________________________________...</w:t>
      </w:r>
    </w:p>
    <w:p w:rsidR="002B5F8C" w:rsidRDefault="002B5F8C" w:rsidP="002B5F8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собственниками не достигнуто согласия об определении порядка пользования квартирой. </w:t>
      </w:r>
    </w:p>
    <w:p w:rsidR="002B5F8C" w:rsidRDefault="002B5F8C" w:rsidP="002B5F8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чем, Истец был вынужден обратиться в суд за определением порядка пользования квартирой.</w:t>
      </w:r>
    </w:p>
    <w:p w:rsidR="002B5F8C" w:rsidRDefault="002B5F8C" w:rsidP="002B5F8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12D82">
          <w:rPr>
            <w:rFonts w:ascii="Times New Roman" w:hAnsi="Times New Roman" w:cs="Times New Roman"/>
            <w:color w:val="0000FF"/>
            <w:sz w:val="28"/>
            <w:szCs w:val="28"/>
          </w:rPr>
          <w:t>п. 1 ст. 247</w:t>
        </w:r>
      </w:hyperlink>
      <w:r w:rsidRPr="00912D8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владение и пользование имуществом, находящимся в долевой собственности, осуществляются по соглашению всех ее участников, а при не достижении согласия - в порядке, устанавливаемом судом.</w:t>
      </w: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 xml:space="preserve">В связи с вышеизложенным и на основании </w:t>
      </w:r>
      <w:hyperlink r:id="rId5" w:history="1">
        <w:r w:rsidRPr="00912D82">
          <w:rPr>
            <w:rFonts w:ascii="Times New Roman" w:hAnsi="Times New Roman" w:cs="Times New Roman"/>
            <w:color w:val="0000FF"/>
            <w:sz w:val="28"/>
            <w:szCs w:val="28"/>
          </w:rPr>
          <w:t>п. 1 ст. 247</w:t>
        </w:r>
      </w:hyperlink>
      <w:r w:rsidRPr="00912D82">
        <w:rPr>
          <w:rFonts w:ascii="Times New Roman" w:hAnsi="Times New Roman" w:cs="Times New Roman"/>
          <w:sz w:val="28"/>
          <w:szCs w:val="28"/>
        </w:rPr>
        <w:t xml:space="preserve"> Гражданског</w:t>
      </w:r>
      <w:r>
        <w:rPr>
          <w:rFonts w:ascii="Times New Roman" w:hAnsi="Times New Roman" w:cs="Times New Roman"/>
          <w:sz w:val="28"/>
          <w:szCs w:val="28"/>
        </w:rPr>
        <w:t xml:space="preserve">о кодекса Российской Федерации ст. 39 </w:t>
      </w:r>
      <w:r w:rsidRPr="00912D82">
        <w:rPr>
          <w:rFonts w:ascii="Times New Roman" w:hAnsi="Times New Roman" w:cs="Times New Roman"/>
          <w:sz w:val="28"/>
          <w:szCs w:val="28"/>
        </w:rPr>
        <w:t>Гражданского процессуального кодекса Российской Федерации,</w:t>
      </w: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>ПРОШУ:</w:t>
      </w: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2B5F8C" w:rsidRDefault="002B5F8C" w:rsidP="002B5F8C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 xml:space="preserve">Установить порядок пользования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912D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>Приложение:</w:t>
      </w:r>
    </w:p>
    <w:p w:rsidR="002B5F8C" w:rsidRDefault="002B5F8C" w:rsidP="002B5F8C">
      <w:pPr>
        <w:autoSpaceDE w:val="0"/>
        <w:autoSpaceDN w:val="0"/>
        <w:adjustRightInd w:val="0"/>
        <w:spacing w:line="240" w:lineRule="auto"/>
        <w:ind w:left="567" w:hanging="28"/>
        <w:rPr>
          <w:rFonts w:ascii="Times New Roman" w:hAnsi="Times New Roman" w:cs="Times New Roman"/>
          <w:sz w:val="28"/>
          <w:szCs w:val="28"/>
        </w:rPr>
      </w:pPr>
      <w:r w:rsidRPr="00912D8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госпошлина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F8C" w:rsidRDefault="002B5F8C" w:rsidP="002B5F8C">
      <w:pPr>
        <w:autoSpaceDE w:val="0"/>
        <w:autoSpaceDN w:val="0"/>
        <w:adjustRightInd w:val="0"/>
        <w:spacing w:line="240" w:lineRule="auto"/>
        <w:ind w:left="567" w:hanging="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квитанция о направлении </w:t>
      </w:r>
    </w:p>
    <w:p w:rsidR="002B5F8C" w:rsidRPr="00912D82" w:rsidRDefault="002B5F8C" w:rsidP="002B5F8C">
      <w:pPr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2B5F8C" w:rsidRPr="00912D82" w:rsidRDefault="002B5F8C" w:rsidP="002B5F8C">
      <w:pPr>
        <w:autoSpaceDE w:val="0"/>
        <w:autoSpaceDN w:val="0"/>
        <w:adjustRightInd w:val="0"/>
        <w:spacing w:before="22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B5F8C" w:rsidRDefault="002B5F8C" w:rsidP="002B5F8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«___»________________ 20___ _____________________/_______________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/</w:t>
      </w:r>
    </w:p>
    <w:p w:rsidR="002B5F8C" w:rsidRDefault="002B5F8C" w:rsidP="002B5F8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B00281" w:rsidRDefault="00B00281"/>
    <w:sectPr w:rsidR="00B00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B5"/>
    <w:rsid w:val="002B5F8C"/>
    <w:rsid w:val="007169B5"/>
    <w:rsid w:val="00B0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50BBC-0F12-42F7-9211-FC56C264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0306&amp;dst=101305" TargetMode="External"/><Relationship Id="rId4" Type="http://schemas.openxmlformats.org/officeDocument/2006/relationships/hyperlink" Target="https://login.consultant.ru/link/?req=doc&amp;base=LAW&amp;n=410306&amp;dst=101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2023-09-06T08:50:00Z</dcterms:created>
  <dcterms:modified xsi:type="dcterms:W3CDTF">2023-09-06T08:55:00Z</dcterms:modified>
</cp:coreProperties>
</file>